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02" w:rsidRDefault="00BD2C02"/>
    <w:p w:rsidR="00885694" w:rsidRDefault="00885694"/>
    <w:p w:rsidR="00885694" w:rsidRDefault="00885694"/>
    <w:p w:rsidR="00885694" w:rsidRPr="00885694" w:rsidRDefault="00885694">
      <w:pPr>
        <w:rPr>
          <w:sz w:val="36"/>
          <w:szCs w:val="36"/>
        </w:rPr>
      </w:pPr>
      <w:r w:rsidRPr="00885694">
        <w:rPr>
          <w:sz w:val="36"/>
          <w:szCs w:val="36"/>
        </w:rPr>
        <w:t>It was determined that the agenda was improperly dated for the April 21, 2014 meeting so all actions were void.  Meeting held May 8, 2014 to address all items that were on April 21 agenda.</w:t>
      </w:r>
    </w:p>
    <w:sectPr w:rsidR="00885694" w:rsidRPr="00885694" w:rsidSect="00BD2C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885694"/>
    <w:rsid w:val="00885694"/>
    <w:rsid w:val="00BD2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164</Characters>
  <Application>Microsoft Office Word</Application>
  <DocSecurity>0</DocSecurity>
  <Lines>1</Lines>
  <Paragraphs>1</Paragraphs>
  <ScaleCrop>false</ScaleCrop>
  <Company>Hewlett-Packard Company</Company>
  <LinksUpToDate>false</LinksUpToDate>
  <CharactersWithSpaces>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rruckman</dc:creator>
  <cp:lastModifiedBy>rruckman</cp:lastModifiedBy>
  <cp:revision>1</cp:revision>
  <dcterms:created xsi:type="dcterms:W3CDTF">2014-07-10T19:35:00Z</dcterms:created>
  <dcterms:modified xsi:type="dcterms:W3CDTF">2014-07-10T19:37:00Z</dcterms:modified>
</cp:coreProperties>
</file>